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38" w:rsidRDefault="00BC6E38" w:rsidP="00BC6E38">
      <w:pPr>
        <w:rPr>
          <w:rFonts w:ascii="Times New Roman"/>
          <w:sz w:val="20"/>
          <w:lang w:val="es-ES"/>
        </w:rPr>
      </w:pPr>
    </w:p>
    <w:p w:rsidR="00BC6E38" w:rsidRDefault="00BC6E38" w:rsidP="00BC6E38">
      <w:pPr>
        <w:rPr>
          <w:rFonts w:ascii="Times New Roman"/>
          <w:sz w:val="20"/>
          <w:lang w:val="es-ES"/>
        </w:rPr>
      </w:pPr>
    </w:p>
    <w:p w:rsidR="00BC6E38" w:rsidRDefault="00BC6E38" w:rsidP="00BC6E38">
      <w:pPr>
        <w:rPr>
          <w:rFonts w:ascii="Times New Roman"/>
          <w:sz w:val="20"/>
          <w:lang w:val="es-ES"/>
        </w:rPr>
      </w:pPr>
    </w:p>
    <w:p w:rsidR="00BC6E38" w:rsidRDefault="00BC6E38" w:rsidP="00BC6E38">
      <w:pPr>
        <w:jc w:val="center"/>
        <w:rPr>
          <w:rFonts w:ascii="Times New Roman"/>
          <w:sz w:val="20"/>
        </w:rPr>
      </w:pPr>
      <w:r w:rsidRPr="00D335B9"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10C91859" wp14:editId="0DB7B73F">
            <wp:extent cx="3265639" cy="557374"/>
            <wp:effectExtent l="0" t="0" r="0" b="0"/>
            <wp:docPr id="15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39" cy="55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C6E38" w:rsidRDefault="00BC6E38" w:rsidP="00BC6E38">
      <w:pPr>
        <w:jc w:val="center"/>
        <w:rPr>
          <w:rFonts w:ascii="Times New Roman"/>
          <w:sz w:val="20"/>
        </w:rPr>
      </w:pPr>
    </w:p>
    <w:p w:rsidR="00BC6E38" w:rsidRDefault="00BC6E38" w:rsidP="00BC6E38">
      <w:pPr>
        <w:jc w:val="center"/>
        <w:rPr>
          <w:rFonts w:ascii="Times New Roman"/>
          <w:sz w:val="20"/>
        </w:rPr>
      </w:pPr>
      <w:r>
        <w:rPr>
          <w:rFonts w:ascii="Bookman Old Style" w:hAnsi="Bookman Old Style"/>
          <w:noProof/>
          <w:color w:val="1F497D"/>
          <w:kern w:val="24"/>
          <w:sz w:val="28"/>
          <w:szCs w:val="28"/>
          <w:lang w:val="es-ES" w:eastAsia="es-ES"/>
        </w:rPr>
        <w:drawing>
          <wp:inline distT="0" distB="0" distL="0" distR="0" wp14:anchorId="5BFDA61B" wp14:editId="2CDA38D2">
            <wp:extent cx="1578125" cy="1180306"/>
            <wp:effectExtent l="0" t="0" r="3175" b="1270"/>
            <wp:docPr id="29" name="Imagen 29" descr="C:\Users\ALEXSANZA\AppData\Local\Microsoft\Windows\INetCache\Content.Word\pons-patentes-y-marcas-galicia_li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XSANZA\AppData\Local\Microsoft\Windows\INetCache\Content.Word\pons-patentes-y-marcas-galicia_li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13" cy="11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38" w:rsidRDefault="00BC6E38" w:rsidP="00BC6E38">
      <w:pPr>
        <w:jc w:val="center"/>
        <w:rPr>
          <w:rFonts w:ascii="Times New Roman"/>
          <w:sz w:val="20"/>
        </w:rPr>
      </w:pPr>
    </w:p>
    <w:p w:rsidR="00BC6E38" w:rsidRDefault="00BC6E38" w:rsidP="00BC6E38">
      <w:pPr>
        <w:jc w:val="center"/>
        <w:rPr>
          <w:rFonts w:ascii="Times New Roman"/>
          <w:sz w:val="20"/>
        </w:rPr>
      </w:pPr>
    </w:p>
    <w:p w:rsidR="00BC6E38" w:rsidRDefault="00BC6E38" w:rsidP="00BC6E38">
      <w:pPr>
        <w:jc w:val="center"/>
        <w:rPr>
          <w:rFonts w:ascii="Times New Roman"/>
          <w:sz w:val="20"/>
        </w:rPr>
      </w:pPr>
    </w:p>
    <w:p w:rsidR="00BC6E38" w:rsidRDefault="00BC6E38" w:rsidP="00BC6E38">
      <w:pPr>
        <w:jc w:val="center"/>
        <w:rPr>
          <w:rFonts w:ascii="Times New Roman"/>
          <w:sz w:val="20"/>
        </w:rPr>
      </w:pPr>
    </w:p>
    <w:p w:rsidR="00BC6E38" w:rsidRDefault="00BC6E38" w:rsidP="00BC6E38">
      <w:pPr>
        <w:jc w:val="center"/>
        <w:rPr>
          <w:rFonts w:ascii="Times New Roman"/>
          <w:sz w:val="20"/>
        </w:rPr>
      </w:pPr>
    </w:p>
    <w:p w:rsidR="00BC6E38" w:rsidRDefault="00BC6E38" w:rsidP="00BC6E38">
      <w:pPr>
        <w:rPr>
          <w:rFonts w:ascii="Times New Roman"/>
          <w:sz w:val="20"/>
        </w:rPr>
      </w:pPr>
    </w:p>
    <w:p w:rsidR="00BC6E38" w:rsidRDefault="00BC6E38" w:rsidP="00BC6E38">
      <w:pPr>
        <w:jc w:val="center"/>
        <w:rPr>
          <w:rFonts w:ascii="Times New Roman"/>
          <w:sz w:val="20"/>
        </w:rPr>
      </w:pPr>
    </w:p>
    <w:p w:rsidR="00BC6E38" w:rsidRDefault="00BC6E38" w:rsidP="00BC6E38">
      <w:pPr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31D99190" wp14:editId="02B1FC36">
            <wp:extent cx="6639148" cy="2384785"/>
            <wp:effectExtent l="0" t="0" r="0" b="0"/>
            <wp:docPr id="1" name="Imagen 1" descr="logo_tx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94" cy="238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>
      <w:r>
        <w:rPr>
          <w:noProof/>
          <w:lang w:val="es-ES" w:eastAsia="es-ES"/>
        </w:rPr>
        <w:drawing>
          <wp:anchor distT="0" distB="0" distL="0" distR="0" simplePos="0" relativeHeight="251661312" behindDoc="0" locked="0" layoutInCell="1" allowOverlap="1" wp14:anchorId="13527A37" wp14:editId="5E275C08">
            <wp:simplePos x="0" y="0"/>
            <wp:positionH relativeFrom="page">
              <wp:posOffset>3557270</wp:posOffset>
            </wp:positionH>
            <wp:positionV relativeFrom="page">
              <wp:posOffset>9749790</wp:posOffset>
            </wp:positionV>
            <wp:extent cx="545465" cy="545465"/>
            <wp:effectExtent l="0" t="0" r="6985" b="6985"/>
            <wp:wrapNone/>
            <wp:docPr id="2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/>
    <w:p w:rsidR="00BC6E38" w:rsidRDefault="00BC6E38" w:rsidP="00BC6E38">
      <w:pPr>
        <w:jc w:val="center"/>
        <w:rPr>
          <w:rFonts w:ascii="Arial Black" w:hAnsi="Arial Black"/>
          <w:color w:val="FFC000"/>
          <w:sz w:val="44"/>
          <w:szCs w:val="44"/>
        </w:rPr>
      </w:pPr>
      <w:r w:rsidRPr="00BC6E38">
        <w:rPr>
          <w:rFonts w:ascii="Arial Black" w:hAnsi="Arial Black"/>
          <w:noProof/>
          <w:color w:val="FFC000"/>
          <w:sz w:val="44"/>
          <w:szCs w:val="44"/>
          <w:lang w:val="es-ES" w:eastAsia="es-ES"/>
        </w:rPr>
        <w:lastRenderedPageBreak/>
        <w:drawing>
          <wp:anchor distT="0" distB="0" distL="0" distR="0" simplePos="0" relativeHeight="251659264" behindDoc="0" locked="0" layoutInCell="1" allowOverlap="1" wp14:anchorId="20F53715" wp14:editId="7A4ED7FF">
            <wp:simplePos x="0" y="0"/>
            <wp:positionH relativeFrom="page">
              <wp:posOffset>3404870</wp:posOffset>
            </wp:positionH>
            <wp:positionV relativeFrom="page">
              <wp:posOffset>9597390</wp:posOffset>
            </wp:positionV>
            <wp:extent cx="545465" cy="545465"/>
            <wp:effectExtent l="0" t="0" r="6985" b="6985"/>
            <wp:wrapNone/>
            <wp:docPr id="154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E38">
        <w:rPr>
          <w:rFonts w:ascii="Arial Black" w:hAnsi="Arial Black"/>
          <w:color w:val="FFC000"/>
          <w:sz w:val="44"/>
          <w:szCs w:val="44"/>
        </w:rPr>
        <w:t xml:space="preserve">COTIZACIÓN EXPRESS SEGURO DE </w:t>
      </w:r>
    </w:p>
    <w:p w:rsidR="009677E0" w:rsidRDefault="00BC6E38" w:rsidP="00BC6E38">
      <w:pPr>
        <w:jc w:val="center"/>
        <w:rPr>
          <w:rFonts w:ascii="Arial Black" w:hAnsi="Arial Black"/>
          <w:color w:val="FFC000"/>
          <w:sz w:val="44"/>
          <w:szCs w:val="44"/>
        </w:rPr>
      </w:pPr>
      <w:r w:rsidRPr="00BC6E38">
        <w:rPr>
          <w:rFonts w:ascii="Arial Black" w:hAnsi="Arial Black"/>
          <w:color w:val="FFC000"/>
          <w:sz w:val="44"/>
          <w:szCs w:val="44"/>
        </w:rPr>
        <w:t>PATENTES Y MARCAS</w:t>
      </w:r>
    </w:p>
    <w:p w:rsidR="00BC6E38" w:rsidRDefault="00BC6E38" w:rsidP="00BC6E38">
      <w:pPr>
        <w:jc w:val="center"/>
        <w:rPr>
          <w:rFonts w:ascii="Arial Black" w:hAnsi="Arial Black"/>
          <w:color w:val="FFC000"/>
          <w:sz w:val="44"/>
          <w:szCs w:val="44"/>
        </w:rPr>
      </w:pPr>
    </w:p>
    <w:tbl>
      <w:tblPr>
        <w:tblpPr w:leftFromText="141" w:rightFromText="141" w:vertAnchor="page" w:horzAnchor="margin" w:tblpY="2821"/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5580"/>
      </w:tblGrid>
      <w:tr w:rsidR="00BC6E38" w:rsidRPr="00BC6E38" w:rsidTr="00BC6E38">
        <w:trPr>
          <w:trHeight w:hRule="exact" w:val="5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171717"/>
                <w:sz w:val="21"/>
                <w:szCs w:val="21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171717"/>
                <w:sz w:val="21"/>
                <w:lang w:eastAsia="es-ES"/>
              </w:rPr>
              <w:t>WEB DE LA EMPRESA: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BC6E38" w:rsidRPr="00BC6E38" w:rsidTr="00BC6E38">
        <w:trPr>
          <w:trHeight w:hRule="exact" w:val="6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171717"/>
                <w:sz w:val="21"/>
                <w:szCs w:val="21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171717"/>
                <w:sz w:val="21"/>
                <w:lang w:eastAsia="es-ES"/>
              </w:rPr>
              <w:t>FACTURACIÓN: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BC6E38" w:rsidRPr="00BC6E38" w:rsidTr="00BC6E38">
        <w:trPr>
          <w:trHeight w:hRule="exact" w:val="9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171717"/>
                <w:sz w:val="21"/>
                <w:szCs w:val="21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171717"/>
                <w:sz w:val="21"/>
                <w:lang w:eastAsia="es-ES"/>
              </w:rPr>
              <w:t>FACTURACIÓN USA/CANADÁ: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BC6E38" w:rsidRPr="00BC6E38" w:rsidTr="00BC6E38">
        <w:trPr>
          <w:trHeight w:hRule="exact" w:val="6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171717"/>
                <w:sz w:val="21"/>
                <w:szCs w:val="21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171717"/>
                <w:sz w:val="21"/>
                <w:lang w:eastAsia="es-ES"/>
              </w:rPr>
              <w:t>PRODUCTOS / PATENTES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BC6E38" w:rsidRPr="00BC6E38" w:rsidTr="00BC6E38">
        <w:trPr>
          <w:trHeight w:hRule="exact" w:val="6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171717"/>
                <w:sz w:val="21"/>
                <w:szCs w:val="21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171717"/>
                <w:sz w:val="21"/>
                <w:lang w:eastAsia="es-ES"/>
              </w:rPr>
              <w:t>MARCAS /  DOMINIOS A ASEGURAR: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BC6E38" w:rsidRPr="00BC6E38" w:rsidTr="00BC6E38">
        <w:trPr>
          <w:trHeight w:hRule="exact" w:val="7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171717"/>
                <w:sz w:val="21"/>
                <w:szCs w:val="21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171717"/>
                <w:sz w:val="21"/>
                <w:lang w:eastAsia="es-ES"/>
              </w:rPr>
              <w:t>ZONAS GEOGRAFICAS A ASEGURAR: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BC6E38" w:rsidRPr="00BC6E38" w:rsidTr="00BC6E38">
        <w:trPr>
          <w:trHeight w:hRule="exact" w:val="6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171717"/>
                <w:sz w:val="21"/>
                <w:szCs w:val="21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171717"/>
                <w:sz w:val="21"/>
                <w:lang w:eastAsia="es-ES"/>
              </w:rPr>
              <w:t>TELÉFONO: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BC6E38" w:rsidRPr="00BC6E38" w:rsidTr="00BC6E38">
        <w:trPr>
          <w:trHeight w:hRule="exact" w:val="7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171717"/>
                <w:sz w:val="21"/>
                <w:szCs w:val="21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171717"/>
                <w:sz w:val="21"/>
                <w:lang w:eastAsia="es-ES"/>
              </w:rPr>
              <w:t>EMAIL: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8" w:rsidRPr="00BC6E38" w:rsidRDefault="00BC6E38" w:rsidP="00BC6E38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BC6E3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</w:tbl>
    <w:p w:rsidR="00BC6E38" w:rsidRDefault="00BC6E38" w:rsidP="00BC6E38">
      <w:pPr>
        <w:jc w:val="center"/>
        <w:rPr>
          <w:rFonts w:ascii="Arial Black" w:hAnsi="Arial Black"/>
          <w:color w:val="FFC000"/>
          <w:sz w:val="44"/>
          <w:szCs w:val="44"/>
        </w:rPr>
      </w:pPr>
      <w:r>
        <w:rPr>
          <w:noProof/>
          <w:lang w:val="es-ES" w:eastAsia="es-ES"/>
        </w:rPr>
        <w:drawing>
          <wp:inline distT="0" distB="0" distL="0" distR="0" wp14:anchorId="4041F642" wp14:editId="3D91258F">
            <wp:extent cx="3260090" cy="548640"/>
            <wp:effectExtent l="0" t="0" r="0" b="3810"/>
            <wp:docPr id="2065" name="Imagen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38" w:rsidRDefault="00BC6E38" w:rsidP="00BC6E38">
      <w:pPr>
        <w:jc w:val="center"/>
        <w:rPr>
          <w:rFonts w:ascii="Arial Black" w:hAnsi="Arial Black"/>
          <w:color w:val="FFC000"/>
          <w:sz w:val="44"/>
          <w:szCs w:val="44"/>
        </w:rPr>
      </w:pPr>
    </w:p>
    <w:p w:rsidR="00BC6E38" w:rsidRPr="00BC6E38" w:rsidRDefault="009A33D5" w:rsidP="00BC6E38">
      <w:pPr>
        <w:jc w:val="center"/>
        <w:rPr>
          <w:rFonts w:ascii="Arial" w:hAnsi="Arial" w:cs="Arial"/>
          <w:color w:val="365F91" w:themeColor="accent1" w:themeShade="BF"/>
          <w:sz w:val="40"/>
          <w:szCs w:val="40"/>
        </w:rPr>
      </w:pPr>
      <w:proofErr w:type="spellStart"/>
      <w:r>
        <w:rPr>
          <w:rFonts w:ascii="Arial" w:hAnsi="Arial" w:cs="Arial"/>
          <w:color w:val="365F91" w:themeColor="accent1" w:themeShade="BF"/>
          <w:sz w:val="40"/>
          <w:szCs w:val="40"/>
        </w:rPr>
        <w:t>Enví</w:t>
      </w:r>
      <w:r w:rsidR="00BC6E38" w:rsidRPr="00BC6E38">
        <w:rPr>
          <w:rFonts w:ascii="Arial" w:hAnsi="Arial" w:cs="Arial"/>
          <w:color w:val="365F91" w:themeColor="accent1" w:themeShade="BF"/>
          <w:sz w:val="40"/>
          <w:szCs w:val="40"/>
        </w:rPr>
        <w:t>enos</w:t>
      </w:r>
      <w:proofErr w:type="spellEnd"/>
      <w:r w:rsidR="00BC6E38" w:rsidRPr="00BC6E38">
        <w:rPr>
          <w:rFonts w:ascii="Arial" w:hAnsi="Arial" w:cs="Arial"/>
          <w:color w:val="365F91" w:themeColor="accent1" w:themeShade="BF"/>
          <w:sz w:val="40"/>
          <w:szCs w:val="40"/>
        </w:rPr>
        <w:t xml:space="preserve"> el </w:t>
      </w:r>
      <w:proofErr w:type="spellStart"/>
      <w:r w:rsidR="00BC6E38" w:rsidRPr="00BC6E38">
        <w:rPr>
          <w:rFonts w:ascii="Arial" w:hAnsi="Arial" w:cs="Arial"/>
          <w:color w:val="365F91" w:themeColor="accent1" w:themeShade="BF"/>
          <w:sz w:val="40"/>
          <w:szCs w:val="40"/>
        </w:rPr>
        <w:t>formulario</w:t>
      </w:r>
      <w:proofErr w:type="spellEnd"/>
      <w:r w:rsidR="00BC6E38" w:rsidRPr="00BC6E38">
        <w:rPr>
          <w:rFonts w:ascii="Arial" w:hAnsi="Arial" w:cs="Arial"/>
          <w:color w:val="365F91" w:themeColor="accent1" w:themeShade="BF"/>
          <w:sz w:val="40"/>
          <w:szCs w:val="40"/>
        </w:rPr>
        <w:t xml:space="preserve"> </w:t>
      </w:r>
      <w:proofErr w:type="spellStart"/>
      <w:r w:rsidR="00BC6E38" w:rsidRPr="00BC6E38">
        <w:rPr>
          <w:rFonts w:ascii="Arial" w:hAnsi="Arial" w:cs="Arial"/>
          <w:color w:val="365F91" w:themeColor="accent1" w:themeShade="BF"/>
          <w:sz w:val="40"/>
          <w:szCs w:val="40"/>
        </w:rPr>
        <w:t>relleno</w:t>
      </w:r>
      <w:proofErr w:type="spellEnd"/>
      <w:r w:rsidR="00BC6E38" w:rsidRPr="00BC6E38">
        <w:rPr>
          <w:rFonts w:ascii="Arial" w:hAnsi="Arial" w:cs="Arial"/>
          <w:color w:val="365F91" w:themeColor="accent1" w:themeShade="BF"/>
          <w:sz w:val="40"/>
          <w:szCs w:val="40"/>
        </w:rPr>
        <w:t xml:space="preserve"> a </w:t>
      </w:r>
    </w:p>
    <w:p w:rsidR="00BC6E38" w:rsidRPr="00BC6E38" w:rsidRDefault="00BC6E38" w:rsidP="00BC6E38">
      <w:pPr>
        <w:jc w:val="center"/>
        <w:rPr>
          <w:rFonts w:ascii="Arial Black" w:hAnsi="Arial Black"/>
          <w:sz w:val="44"/>
          <w:szCs w:val="44"/>
        </w:rPr>
      </w:pPr>
      <w:r w:rsidRPr="005549E0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E80B6" wp14:editId="0BFCAF18">
                <wp:simplePos x="0" y="0"/>
                <wp:positionH relativeFrom="column">
                  <wp:posOffset>1475740</wp:posOffset>
                </wp:positionH>
                <wp:positionV relativeFrom="paragraph">
                  <wp:posOffset>71120</wp:posOffset>
                </wp:positionV>
                <wp:extent cx="3679190" cy="1630680"/>
                <wp:effectExtent l="0" t="0" r="0" b="0"/>
                <wp:wrapNone/>
                <wp:docPr id="141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6E38" w:rsidRDefault="00BC6E38" w:rsidP="00BC6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ookman Old Style" w:eastAsia="Calibri" w:hAnsi="Bookman Old Style"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C6E38" w:rsidRPr="009A33D5" w:rsidRDefault="00BC6E38" w:rsidP="00BC6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ipervnculo"/>
                                <w:rFonts w:ascii="Arial" w:eastAsia="Calibri" w:hAnsi="Arial" w:cs="Arial"/>
                                <w:kern w:val="24"/>
                                <w:sz w:val="44"/>
                                <w:szCs w:val="44"/>
                              </w:rPr>
                            </w:pPr>
                            <w:hyperlink r:id="rId13" w:history="1">
                              <w:r w:rsidRPr="009A33D5">
                                <w:rPr>
                                  <w:rStyle w:val="Hipervnculo"/>
                                  <w:rFonts w:ascii="Arial" w:eastAsia="Calibri" w:hAnsi="Arial" w:cs="Arial"/>
                                  <w:kern w:val="24"/>
                                  <w:sz w:val="44"/>
                                  <w:szCs w:val="44"/>
                                </w:rPr>
                                <w:t>patentes@sanzaseguros.com</w:t>
                              </w:r>
                            </w:hyperlink>
                          </w:p>
                          <w:p w:rsidR="00BC6E38" w:rsidRDefault="00BC6E38" w:rsidP="00BC6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ipervnculo"/>
                                <w:rFonts w:ascii="Arial" w:eastAsia="Calibri" w:hAnsi="Arial" w:cs="Arial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C6E38" w:rsidRDefault="00BC6E38" w:rsidP="00BC6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color w:val="1F497D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/>
                                <w:color w:val="1F497D"/>
                                <w:kern w:val="24"/>
                                <w:sz w:val="36"/>
                                <w:szCs w:val="36"/>
                              </w:rPr>
                              <w:t>Telf.: +34 91 5548774</w:t>
                            </w:r>
                          </w:p>
                          <w:p w:rsidR="00BC6E38" w:rsidRDefault="00BC6E38" w:rsidP="00BC6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Calibri"/>
                                <w:color w:val="1F497D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/>
                                <w:color w:val="1F497D"/>
                                <w:kern w:val="24"/>
                                <w:sz w:val="36"/>
                                <w:szCs w:val="36"/>
                              </w:rPr>
                              <w:t>C/ Hernani 57 Local 4. 28020 Madrid</w:t>
                            </w:r>
                          </w:p>
                          <w:p w:rsidR="00BC6E38" w:rsidRDefault="00BC6E38" w:rsidP="00BC6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BC6E38" w:rsidRDefault="00BC6E38" w:rsidP="00BC6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ipervnculo"/>
                                <w:rFonts w:eastAsia="Calibri"/>
                                <w:color w:val="1F497D"/>
                                <w:kern w:val="24"/>
                                <w:sz w:val="36"/>
                                <w:szCs w:val="36"/>
                              </w:rPr>
                            </w:pPr>
                            <w:hyperlink r:id="rId14" w:history="1">
                              <w:r>
                                <w:rPr>
                                  <w:rStyle w:val="Hipervnculo"/>
                                  <w:rFonts w:eastAsia="Calibri"/>
                                  <w:color w:val="1F497D"/>
                                  <w:kern w:val="24"/>
                                  <w:sz w:val="36"/>
                                  <w:szCs w:val="36"/>
                                </w:rPr>
                                <w:t>www.sanzaseguros.com</w:t>
                              </w:r>
                            </w:hyperlink>
                          </w:p>
                          <w:p w:rsidR="00BC6E38" w:rsidRDefault="00BC6E38" w:rsidP="00BC6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ipervnculo"/>
                                <w:rFonts w:eastAsia="Calibri"/>
                                <w:color w:val="1F497D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C6E38" w:rsidRDefault="00BC6E38" w:rsidP="00BC6E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DC6E3" wp14:editId="67F3B73F">
                                  <wp:extent cx="1501140" cy="464185"/>
                                  <wp:effectExtent l="0" t="0" r="381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Texto" o:spid="_x0000_s1026" type="#_x0000_t202" style="position:absolute;left:0;text-align:left;margin-left:116.2pt;margin-top:5.6pt;width:289.7pt;height:128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" filled="f" stroked="f">
                <v:textbox style="mso-fit-shape-to-text:t">
                  <w:txbxContent>
                    <w:p w:rsidR="00BC6E38" w:rsidRDefault="00BC6E38" w:rsidP="00BC6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ookman Old Style" w:eastAsia="Calibri" w:hAnsi="Bookman Old Style"/>
                          <w:color w:val="1F497D"/>
                          <w:kern w:val="24"/>
                          <w:sz w:val="28"/>
                          <w:szCs w:val="28"/>
                        </w:rPr>
                      </w:pPr>
                    </w:p>
                    <w:p w:rsidR="00BC6E38" w:rsidRPr="009A33D5" w:rsidRDefault="00BC6E38" w:rsidP="00BC6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ipervnculo"/>
                          <w:rFonts w:ascii="Arial" w:eastAsia="Calibri" w:hAnsi="Arial" w:cs="Arial"/>
                          <w:kern w:val="24"/>
                          <w:sz w:val="44"/>
                          <w:szCs w:val="44"/>
                        </w:rPr>
                      </w:pPr>
                      <w:hyperlink r:id="rId16" w:history="1">
                        <w:r w:rsidRPr="009A33D5">
                          <w:rPr>
                            <w:rStyle w:val="Hipervnculo"/>
                            <w:rFonts w:ascii="Arial" w:eastAsia="Calibri" w:hAnsi="Arial" w:cs="Arial"/>
                            <w:kern w:val="24"/>
                            <w:sz w:val="44"/>
                            <w:szCs w:val="44"/>
                          </w:rPr>
                          <w:t>patentes@sanzaseguros.com</w:t>
                        </w:r>
                      </w:hyperlink>
                    </w:p>
                    <w:p w:rsidR="00BC6E38" w:rsidRDefault="00BC6E38" w:rsidP="00BC6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ipervnculo"/>
                          <w:rFonts w:ascii="Arial" w:eastAsia="Calibri" w:hAnsi="Arial" w:cs="Arial"/>
                          <w:kern w:val="24"/>
                          <w:sz w:val="36"/>
                          <w:szCs w:val="36"/>
                        </w:rPr>
                      </w:pPr>
                    </w:p>
                    <w:p w:rsidR="00BC6E38" w:rsidRDefault="00BC6E38" w:rsidP="00BC6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color w:val="1F497D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Calibri"/>
                          <w:color w:val="1F497D"/>
                          <w:kern w:val="24"/>
                          <w:sz w:val="36"/>
                          <w:szCs w:val="36"/>
                        </w:rPr>
                        <w:t>Telf.: +34 91 5548774</w:t>
                      </w:r>
                    </w:p>
                    <w:p w:rsidR="00BC6E38" w:rsidRDefault="00BC6E38" w:rsidP="00BC6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="Calibri"/>
                          <w:color w:val="1F497D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Calibri"/>
                          <w:color w:val="1F497D"/>
                          <w:kern w:val="24"/>
                          <w:sz w:val="36"/>
                          <w:szCs w:val="36"/>
                        </w:rPr>
                        <w:t>C/ Hernani 57 Local 4. 28020 Madrid</w:t>
                      </w:r>
                    </w:p>
                    <w:p w:rsidR="00BC6E38" w:rsidRDefault="00BC6E38" w:rsidP="00BC6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BC6E38" w:rsidRDefault="00BC6E38" w:rsidP="00BC6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ipervnculo"/>
                          <w:rFonts w:eastAsia="Calibri"/>
                          <w:color w:val="1F497D"/>
                          <w:kern w:val="24"/>
                          <w:sz w:val="36"/>
                          <w:szCs w:val="36"/>
                        </w:rPr>
                      </w:pPr>
                      <w:hyperlink r:id="rId17" w:history="1">
                        <w:r>
                          <w:rPr>
                            <w:rStyle w:val="Hipervnculo"/>
                            <w:rFonts w:eastAsia="Calibri"/>
                            <w:color w:val="1F497D"/>
                            <w:kern w:val="24"/>
                            <w:sz w:val="36"/>
                            <w:szCs w:val="36"/>
                          </w:rPr>
                          <w:t>www.sanzaseguros.com</w:t>
                        </w:r>
                      </w:hyperlink>
                    </w:p>
                    <w:p w:rsidR="00BC6E38" w:rsidRDefault="00BC6E38" w:rsidP="00BC6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ipervnculo"/>
                          <w:rFonts w:eastAsia="Calibri"/>
                          <w:color w:val="1F497D"/>
                          <w:kern w:val="24"/>
                          <w:sz w:val="36"/>
                          <w:szCs w:val="36"/>
                        </w:rPr>
                      </w:pPr>
                    </w:p>
                    <w:p w:rsidR="00BC6E38" w:rsidRDefault="00BC6E38" w:rsidP="00BC6E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7EDC6E3" wp14:editId="67F3B73F">
                            <wp:extent cx="1501140" cy="464185"/>
                            <wp:effectExtent l="0" t="0" r="381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C6E38" w:rsidRPr="00BC6E38" w:rsidSect="00BC6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38"/>
    <w:rsid w:val="004B6E4A"/>
    <w:rsid w:val="009677E0"/>
    <w:rsid w:val="009A33D5"/>
    <w:rsid w:val="00BC6E38"/>
    <w:rsid w:val="00C6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E3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E38"/>
    <w:rPr>
      <w:rFonts w:ascii="Tahoma" w:eastAsia="Calibri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BC6E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6E3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E3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E38"/>
    <w:rPr>
      <w:rFonts w:ascii="Tahoma" w:eastAsia="Calibri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BC6E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6E3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atentes@sanzaseguro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nspatentesymarcas.es" TargetMode="External"/><Relationship Id="rId12" Type="http://schemas.openxmlformats.org/officeDocument/2006/relationships/image" Target="media/image5.emf"/><Relationship Id="rId17" Type="http://schemas.openxmlformats.org/officeDocument/2006/relationships/hyperlink" Target="file:///C:\Users\ALEXSANZA\Desktop\APUNTES%20ALEX\PATENTES\www.sanzaseguro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atentes@sanzaseguro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sanzaseguros.com/" TargetMode="External"/><Relationship Id="rId15" Type="http://schemas.openxmlformats.org/officeDocument/2006/relationships/image" Target="media/image6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anzaseguros.com/productos/patentes-y-marcas.html" TargetMode="External"/><Relationship Id="rId14" Type="http://schemas.openxmlformats.org/officeDocument/2006/relationships/hyperlink" Target="file:///C:\Users\ALEXSANZA\Desktop\APUNTES%20ALEX\PATENTES\www.sanzaseguro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ALEXSANZA</dc:creator>
  <cp:lastModifiedBy>ALEXSANZA</cp:lastModifiedBy>
  <cp:revision>1</cp:revision>
  <dcterms:created xsi:type="dcterms:W3CDTF">2016-06-10T11:10:00Z</dcterms:created>
  <dcterms:modified xsi:type="dcterms:W3CDTF">2016-06-10T11:22:00Z</dcterms:modified>
</cp:coreProperties>
</file>